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A0" w:rsidRPr="00B759BB" w:rsidRDefault="003978A0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 w:hint="eastAsia"/>
          <w:kern w:val="0"/>
          <w:szCs w:val="32"/>
        </w:rPr>
        <w:t>附件</w:t>
      </w:r>
    </w:p>
    <w:p w:rsidR="003978A0" w:rsidRPr="00B759BB" w:rsidRDefault="003978A0" w:rsidP="00CE35A4">
      <w:pPr>
        <w:rPr>
          <w:rFonts w:eastAsia="方正黑体_GBK"/>
          <w:kern w:val="0"/>
          <w:szCs w:val="32"/>
        </w:rPr>
      </w:pPr>
    </w:p>
    <w:p w:rsidR="003978A0" w:rsidRPr="00B759BB" w:rsidRDefault="003978A0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 w:hint="eastAsia"/>
          <w:bCs/>
          <w:sz w:val="44"/>
          <w:szCs w:val="44"/>
        </w:rPr>
        <w:t>重庆市来渝人员专业技术资格确认呈报表</w:t>
      </w: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 w:hint="eastAsia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 w:hint="eastAsia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>长江师范学院</w:t>
      </w:r>
      <w:r>
        <w:rPr>
          <w:rFonts w:eastAsia="方正仿宋_GBK"/>
          <w:szCs w:val="32"/>
          <w:u w:val="single"/>
        </w:rPr>
        <w:t xml:space="preserve">    </w:t>
      </w: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 w:hint="eastAsia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 w:hint="eastAsia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   </w:t>
      </w:r>
      <w:r>
        <w:rPr>
          <w:rFonts w:eastAsia="方正仿宋_GBK" w:hint="eastAsia"/>
          <w:szCs w:val="32"/>
          <w:u w:val="single"/>
        </w:rPr>
        <w:t>杨玉英</w:t>
      </w:r>
      <w:r>
        <w:rPr>
          <w:rFonts w:eastAsia="方正仿宋_GBK"/>
          <w:szCs w:val="32"/>
          <w:u w:val="single"/>
        </w:rPr>
        <w:t xml:space="preserve">       </w:t>
      </w: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 w:hint="eastAsia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  </w:t>
      </w:r>
      <w:r>
        <w:rPr>
          <w:rFonts w:eastAsia="方正仿宋_GBK"/>
          <w:szCs w:val="32"/>
          <w:u w:val="single"/>
        </w:rPr>
        <w:t xml:space="preserve">     </w:t>
      </w:r>
      <w:r>
        <w:rPr>
          <w:rFonts w:eastAsia="方正仿宋_GBK" w:hint="eastAsia"/>
          <w:szCs w:val="32"/>
          <w:u w:val="single"/>
        </w:rPr>
        <w:t>教授</w:t>
      </w:r>
      <w:r>
        <w:rPr>
          <w:rFonts w:eastAsia="方正仿宋_GBK"/>
          <w:szCs w:val="32"/>
          <w:u w:val="single"/>
        </w:rPr>
        <w:t xml:space="preserve">      </w:t>
      </w:r>
      <w:r w:rsidRPr="00B759BB">
        <w:rPr>
          <w:rFonts w:eastAsia="方正仿宋_GBK"/>
          <w:szCs w:val="32"/>
          <w:u w:val="single"/>
        </w:rPr>
        <w:t xml:space="preserve">  </w:t>
      </w: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9403A5">
      <w:pPr>
        <w:ind w:firstLineChars="800" w:firstLine="31680"/>
        <w:rPr>
          <w:rFonts w:eastAsia="方正仿宋_GBK"/>
          <w:szCs w:val="32"/>
        </w:rPr>
      </w:pPr>
      <w:r w:rsidRPr="00B759BB">
        <w:rPr>
          <w:rFonts w:eastAsia="方正仿宋_GBK" w:hint="eastAsia"/>
          <w:szCs w:val="32"/>
        </w:rPr>
        <w:t>专业方向</w:t>
      </w:r>
      <w:r w:rsidRPr="00B759BB">
        <w:rPr>
          <w:rFonts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  </w:t>
      </w:r>
      <w:r>
        <w:rPr>
          <w:rFonts w:eastAsia="方正仿宋_GBK" w:hint="eastAsia"/>
          <w:szCs w:val="32"/>
          <w:u w:val="single"/>
        </w:rPr>
        <w:t>比较文学</w:t>
      </w:r>
      <w:r>
        <w:rPr>
          <w:rFonts w:eastAsia="方正仿宋_GBK"/>
          <w:szCs w:val="32"/>
          <w:u w:val="single"/>
        </w:rPr>
        <w:t xml:space="preserve">      </w:t>
      </w: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CE35A4">
      <w:pPr>
        <w:rPr>
          <w:rFonts w:eastAsia="方正仿宋_GBK"/>
          <w:szCs w:val="32"/>
        </w:rPr>
      </w:pPr>
    </w:p>
    <w:p w:rsidR="003978A0" w:rsidRPr="00B759BB" w:rsidRDefault="003978A0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 w:hint="eastAsia"/>
          <w:szCs w:val="32"/>
        </w:rPr>
        <w:t>填表时间：</w:t>
      </w:r>
      <w:r>
        <w:rPr>
          <w:rFonts w:eastAsia="方正仿宋_GBK"/>
          <w:szCs w:val="32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2"/>
          <w:attr w:name="Year" w:val="2019"/>
        </w:smartTagPr>
        <w:r>
          <w:rPr>
            <w:rFonts w:eastAsia="方正仿宋_GBK"/>
            <w:szCs w:val="32"/>
          </w:rPr>
          <w:t>2019</w:t>
        </w:r>
        <w:r w:rsidRPr="00B759BB">
          <w:rPr>
            <w:rFonts w:eastAsia="方正仿宋_GBK" w:hint="eastAsia"/>
            <w:szCs w:val="32"/>
          </w:rPr>
          <w:t>年</w:t>
        </w:r>
        <w:r>
          <w:rPr>
            <w:rFonts w:eastAsia="方正仿宋_GBK"/>
            <w:szCs w:val="32"/>
          </w:rPr>
          <w:t>2</w:t>
        </w:r>
        <w:r w:rsidRPr="00B759BB">
          <w:rPr>
            <w:rFonts w:eastAsia="方正仿宋_GBK" w:hint="eastAsia"/>
            <w:szCs w:val="32"/>
          </w:rPr>
          <w:t>月</w:t>
        </w:r>
        <w:r>
          <w:rPr>
            <w:rFonts w:eastAsia="方正仿宋_GBK"/>
            <w:szCs w:val="32"/>
          </w:rPr>
          <w:t>25</w:t>
        </w:r>
        <w:r w:rsidRPr="00B759BB">
          <w:rPr>
            <w:rFonts w:eastAsia="方正仿宋_GBK" w:hint="eastAsia"/>
            <w:szCs w:val="32"/>
          </w:rPr>
          <w:t>日</w:t>
        </w:r>
      </w:smartTag>
    </w:p>
    <w:p w:rsidR="003978A0" w:rsidRPr="00B759BB" w:rsidRDefault="003978A0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 w:hint="eastAsia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 w:hint="eastAsia"/>
          <w:szCs w:val="32"/>
        </w:rPr>
        <w:t>室</w:t>
      </w:r>
    </w:p>
    <w:p w:rsidR="003978A0" w:rsidRDefault="003978A0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3978A0" w:rsidRPr="00B759BB" w:rsidRDefault="003978A0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 w:hint="eastAsia"/>
          <w:bCs/>
          <w:sz w:val="44"/>
          <w:szCs w:val="44"/>
        </w:rPr>
        <w:t>填表说明</w:t>
      </w:r>
    </w:p>
    <w:p w:rsidR="003978A0" w:rsidRPr="00B759BB" w:rsidRDefault="003978A0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 w:hint="eastAsia"/>
        </w:rPr>
        <w:t>本表供重庆市来渝人员确认专业技术资格使用。</w:t>
      </w: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 w:hint="eastAsia"/>
        </w:rPr>
        <w:t>双面打印，内容要具体、真实。如填写内容较多，可另加附页。</w:t>
      </w: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 w:hint="eastAsia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3978A0" w:rsidRPr="00B759BB" w:rsidRDefault="003978A0" w:rsidP="009403A5">
      <w:pPr>
        <w:ind w:firstLineChars="200" w:firstLine="3168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 w:hint="eastAsia"/>
          <w:szCs w:val="32"/>
        </w:rPr>
        <w:t>完善审核签章手续后的《重庆市来渝人员专业技术资格确认呈报表》应分别存入个人人事档案和所在单位文书档案。</w:t>
      </w:r>
    </w:p>
    <w:p w:rsidR="003978A0" w:rsidRPr="00B759BB" w:rsidRDefault="003978A0" w:rsidP="009403A5">
      <w:pPr>
        <w:ind w:firstLineChars="196" w:firstLine="3168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 w:hint="eastAsia"/>
          <w:szCs w:val="32"/>
        </w:rPr>
        <w:t>有下列情形之一者不再办理确认：</w:t>
      </w:r>
    </w:p>
    <w:p w:rsidR="003978A0" w:rsidRPr="00B759BB" w:rsidRDefault="003978A0" w:rsidP="009403A5">
      <w:pPr>
        <w:ind w:firstLineChars="196" w:firstLine="31680"/>
        <w:rPr>
          <w:rFonts w:eastAsia="方正仿宋_GBK"/>
          <w:szCs w:val="32"/>
        </w:rPr>
      </w:pPr>
      <w:r w:rsidRPr="00B759BB">
        <w:rPr>
          <w:rFonts w:eastAsia="方正仿宋_GBK" w:hint="eastAsia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 w:hint="eastAsia"/>
          <w:szCs w:val="32"/>
        </w:rPr>
        <w:t>）机关、参公事业单位人员；</w:t>
      </w:r>
    </w:p>
    <w:p w:rsidR="003978A0" w:rsidRPr="00B759BB" w:rsidRDefault="003978A0" w:rsidP="009403A5">
      <w:pPr>
        <w:ind w:firstLineChars="196" w:firstLine="31680"/>
        <w:rPr>
          <w:rFonts w:eastAsia="方正仿宋_GBK"/>
          <w:szCs w:val="32"/>
        </w:rPr>
      </w:pPr>
      <w:r w:rsidRPr="00B759BB">
        <w:rPr>
          <w:rFonts w:eastAsia="方正仿宋_GBK" w:hint="eastAsia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 w:hint="eastAsia"/>
          <w:szCs w:val="32"/>
        </w:rPr>
        <w:t>）已达到法定退休年龄及离退休人员；</w:t>
      </w:r>
    </w:p>
    <w:p w:rsidR="003978A0" w:rsidRPr="00B759BB" w:rsidRDefault="003978A0" w:rsidP="009403A5">
      <w:pPr>
        <w:ind w:firstLineChars="200" w:firstLine="31680"/>
        <w:rPr>
          <w:rFonts w:eastAsia="方正仿宋_GBK"/>
          <w:szCs w:val="32"/>
        </w:rPr>
      </w:pPr>
      <w:r w:rsidRPr="00B759BB">
        <w:rPr>
          <w:rFonts w:eastAsia="方正仿宋_GBK" w:hint="eastAsia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 w:hint="eastAsia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3978A0" w:rsidRPr="00B759BB" w:rsidRDefault="003978A0" w:rsidP="009403A5">
      <w:pPr>
        <w:ind w:firstLineChars="200" w:firstLine="31680"/>
        <w:rPr>
          <w:rFonts w:eastAsia="方正仿宋_GBK"/>
          <w:color w:val="0000FF"/>
          <w:sz w:val="22"/>
        </w:rPr>
      </w:pPr>
      <w:r w:rsidRPr="00B759BB">
        <w:rPr>
          <w:rFonts w:eastAsia="方正仿宋_GBK" w:hint="eastAsia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 w:hint="eastAsia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 w:hint="eastAsia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 w:hint="eastAsia"/>
          <w:szCs w:val="32"/>
        </w:rPr>
        <w:t>后，经各地有关机构评审取得的相应专业技术资格。</w:t>
      </w:r>
    </w:p>
    <w:p w:rsidR="003978A0" w:rsidRPr="00B759BB" w:rsidRDefault="003978A0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 w:hint="eastAsia"/>
          <w:bCs/>
          <w:sz w:val="44"/>
          <w:szCs w:val="44"/>
        </w:rPr>
        <w:t>诚信承诺书</w:t>
      </w: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 w:hint="eastAsia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3978A0" w:rsidRPr="00B759BB" w:rsidRDefault="003978A0" w:rsidP="00CE35A4"/>
    <w:p w:rsidR="003978A0" w:rsidRPr="00B759BB" w:rsidRDefault="003978A0" w:rsidP="009403A5">
      <w:pPr>
        <w:pStyle w:val="Date"/>
        <w:ind w:firstLineChars="1500" w:firstLine="31680"/>
        <w:rPr>
          <w:rFonts w:eastAsia="方正仿宋_GBK"/>
        </w:rPr>
      </w:pPr>
      <w:r w:rsidRPr="00B759BB">
        <w:rPr>
          <w:rFonts w:eastAsia="方正仿宋_GBK" w:hint="eastAsia"/>
        </w:rPr>
        <w:t>承诺人（签字）：</w:t>
      </w: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9"/>
        </w:smartTagPr>
        <w:r>
          <w:rPr>
            <w:rFonts w:eastAsia="方正仿宋_GBK"/>
          </w:rPr>
          <w:t>2019</w:t>
        </w:r>
        <w:r w:rsidRPr="00B759BB">
          <w:rPr>
            <w:rFonts w:eastAsia="方正仿宋_GBK" w:hint="eastAsia"/>
          </w:rPr>
          <w:t>年</w:t>
        </w:r>
        <w:r>
          <w:rPr>
            <w:rFonts w:eastAsia="方正仿宋_GBK"/>
          </w:rPr>
          <w:t>2</w:t>
        </w:r>
        <w:r w:rsidRPr="00B759BB">
          <w:rPr>
            <w:rFonts w:eastAsia="方正仿宋_GBK" w:hint="eastAsia"/>
          </w:rPr>
          <w:t>月</w:t>
        </w:r>
        <w:r>
          <w:rPr>
            <w:rFonts w:eastAsia="方正仿宋_GBK"/>
          </w:rPr>
          <w:t>25</w:t>
        </w:r>
        <w:r w:rsidRPr="00B759BB">
          <w:rPr>
            <w:rFonts w:eastAsia="方正仿宋_GBK" w:hint="eastAsia"/>
          </w:rPr>
          <w:t>日</w:t>
        </w:r>
      </w:smartTag>
    </w:p>
    <w:p w:rsidR="003978A0" w:rsidRPr="00B759BB" w:rsidRDefault="003978A0" w:rsidP="009403A5">
      <w:pPr>
        <w:autoSpaceDE w:val="0"/>
        <w:adjustRightInd w:val="0"/>
        <w:spacing w:line="620" w:lineRule="exact"/>
        <w:ind w:firstLineChars="1500" w:firstLine="31680"/>
        <w:rPr>
          <w:rFonts w:eastAsia="方正仿宋_GBK"/>
          <w:kern w:val="0"/>
          <w:szCs w:val="32"/>
        </w:rPr>
      </w:pPr>
    </w:p>
    <w:p w:rsidR="003978A0" w:rsidRPr="003B46DE" w:rsidRDefault="003978A0" w:rsidP="009403A5">
      <w:pPr>
        <w:autoSpaceDE w:val="0"/>
        <w:adjustRightInd w:val="0"/>
        <w:spacing w:line="620" w:lineRule="exact"/>
        <w:ind w:firstLineChars="1500" w:firstLine="31680"/>
        <w:rPr>
          <w:rFonts w:eastAsia="方正仿宋_GBK"/>
          <w:kern w:val="0"/>
          <w:szCs w:val="32"/>
        </w:rPr>
      </w:pPr>
    </w:p>
    <w:p w:rsidR="003978A0" w:rsidRPr="00B759BB" w:rsidRDefault="003978A0" w:rsidP="009403A5">
      <w:pPr>
        <w:autoSpaceDE w:val="0"/>
        <w:adjustRightInd w:val="0"/>
        <w:spacing w:line="620" w:lineRule="exact"/>
        <w:ind w:firstLineChars="1500" w:firstLine="31680"/>
        <w:rPr>
          <w:rFonts w:eastAsia="方正仿宋_GBK"/>
          <w:kern w:val="0"/>
          <w:szCs w:val="32"/>
        </w:rPr>
      </w:pPr>
    </w:p>
    <w:p w:rsidR="003978A0" w:rsidRPr="00B759BB" w:rsidRDefault="003978A0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 w:hint="eastAsia"/>
          <w:bCs/>
          <w:sz w:val="44"/>
          <w:szCs w:val="44"/>
        </w:rPr>
        <w:t>呈报材料真实性保证书</w:t>
      </w: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</w:p>
    <w:p w:rsidR="003978A0" w:rsidRPr="00B759BB" w:rsidRDefault="003978A0" w:rsidP="009403A5">
      <w:pPr>
        <w:pStyle w:val="Date"/>
        <w:ind w:firstLineChars="200" w:firstLine="31680"/>
        <w:rPr>
          <w:rFonts w:eastAsia="方正仿宋_GBK"/>
        </w:rPr>
      </w:pPr>
      <w:r w:rsidRPr="00B759BB">
        <w:rPr>
          <w:rFonts w:eastAsia="方正仿宋_GBK" w:hint="eastAsia"/>
        </w:rPr>
        <w:t>兹保证</w:t>
      </w:r>
      <w:r w:rsidRPr="00B759BB">
        <w:rPr>
          <w:rFonts w:eastAsia="方正仿宋_GBK"/>
        </w:rPr>
        <w:t xml:space="preserve">      </w:t>
      </w:r>
      <w:r w:rsidRPr="00B759BB">
        <w:rPr>
          <w:rFonts w:eastAsia="方正仿宋_GBK" w:hint="eastAsia"/>
        </w:rPr>
        <w:t>同志系本单位职工，经认真审核，确认材料均属实，经公示无异议（公示时间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9"/>
        </w:smartTagPr>
        <w:r>
          <w:rPr>
            <w:rFonts w:eastAsia="方正仿宋_GBK"/>
          </w:rPr>
          <w:t>2019</w:t>
        </w:r>
        <w:r w:rsidRPr="00B759BB">
          <w:rPr>
            <w:rFonts w:eastAsia="方正仿宋_GBK" w:hint="eastAsia"/>
          </w:rPr>
          <w:t>年</w:t>
        </w:r>
        <w:r>
          <w:rPr>
            <w:rFonts w:eastAsia="方正仿宋_GBK"/>
          </w:rPr>
          <w:t>2</w:t>
        </w:r>
        <w:r w:rsidRPr="00B759BB">
          <w:rPr>
            <w:rFonts w:eastAsia="方正仿宋_GBK" w:hint="eastAsia"/>
          </w:rPr>
          <w:t>月</w:t>
        </w:r>
        <w:r>
          <w:rPr>
            <w:rFonts w:eastAsia="方正仿宋_GBK"/>
          </w:rPr>
          <w:t>26</w:t>
        </w:r>
        <w:r w:rsidRPr="00B759BB">
          <w:rPr>
            <w:rFonts w:eastAsia="方正仿宋_GBK" w:hint="eastAsia"/>
          </w:rPr>
          <w:t>日</w:t>
        </w:r>
      </w:smartTag>
      <w:r w:rsidRPr="00B759BB">
        <w:rPr>
          <w:rFonts w:eastAsia="方正仿宋_GBK" w:hint="eastAsia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9"/>
        </w:smartTagPr>
        <w:r>
          <w:rPr>
            <w:rFonts w:eastAsia="方正仿宋_GBK"/>
          </w:rPr>
          <w:t>2019</w:t>
        </w:r>
        <w:r w:rsidRPr="00B759BB">
          <w:rPr>
            <w:rFonts w:eastAsia="方正仿宋_GBK" w:hint="eastAsia"/>
          </w:rPr>
          <w:t>年</w:t>
        </w:r>
        <w:r>
          <w:rPr>
            <w:rFonts w:eastAsia="方正仿宋_GBK"/>
          </w:rPr>
          <w:t>2</w:t>
        </w:r>
        <w:r w:rsidRPr="00B759BB">
          <w:rPr>
            <w:rFonts w:eastAsia="方正仿宋_GBK" w:hint="eastAsia"/>
          </w:rPr>
          <w:t>月</w:t>
        </w:r>
        <w:r>
          <w:rPr>
            <w:rFonts w:eastAsia="方正仿宋_GBK"/>
          </w:rPr>
          <w:t>28</w:t>
        </w:r>
        <w:r w:rsidRPr="00B759BB">
          <w:rPr>
            <w:rFonts w:eastAsia="方正仿宋_GBK" w:hint="eastAsia"/>
          </w:rPr>
          <w:t>日</w:t>
        </w:r>
      </w:smartTag>
      <w:r w:rsidRPr="00B759BB">
        <w:rPr>
          <w:rFonts w:eastAsia="方正仿宋_GBK" w:hint="eastAsia"/>
        </w:rPr>
        <w:t>），符合确认条件和相关政策规定，如有不实，愿承担相应责任。</w:t>
      </w:r>
    </w:p>
    <w:p w:rsidR="003978A0" w:rsidRPr="00B759BB" w:rsidRDefault="003978A0" w:rsidP="00CE35A4"/>
    <w:p w:rsidR="003978A0" w:rsidRPr="00B759BB" w:rsidRDefault="003978A0" w:rsidP="009403A5">
      <w:pPr>
        <w:pStyle w:val="Date"/>
        <w:ind w:firstLineChars="900" w:firstLine="31680"/>
        <w:rPr>
          <w:rFonts w:eastAsia="方正仿宋_GBK"/>
        </w:rPr>
      </w:pPr>
      <w:r w:rsidRPr="00B759BB">
        <w:rPr>
          <w:rFonts w:eastAsia="方正仿宋_GBK" w:hint="eastAsia"/>
        </w:rPr>
        <w:t>单位人事部门负责人（签名）：</w:t>
      </w:r>
    </w:p>
    <w:p w:rsidR="003978A0" w:rsidRPr="00B759BB" w:rsidRDefault="003978A0" w:rsidP="009403A5">
      <w:pPr>
        <w:pStyle w:val="Date"/>
        <w:ind w:firstLineChars="1300" w:firstLine="31680"/>
        <w:rPr>
          <w:rFonts w:eastAsia="方正仿宋_GBK"/>
        </w:rPr>
      </w:pPr>
      <w:r w:rsidRPr="00B759BB">
        <w:rPr>
          <w:rFonts w:eastAsia="方正仿宋_GBK" w:hint="eastAsia"/>
        </w:rPr>
        <w:t>单位负责人（签章）：</w:t>
      </w:r>
      <w:bookmarkStart w:id="0" w:name="_GoBack"/>
      <w:bookmarkEnd w:id="0"/>
    </w:p>
    <w:p w:rsidR="003978A0" w:rsidRPr="00B759BB" w:rsidRDefault="003978A0" w:rsidP="009403A5">
      <w:pPr>
        <w:pStyle w:val="Date"/>
        <w:ind w:firstLineChars="1800" w:firstLine="31680"/>
        <w:rPr>
          <w:rFonts w:eastAsia="方正仿宋_GBK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9"/>
        </w:smartTagPr>
        <w:r>
          <w:rPr>
            <w:rFonts w:eastAsia="方正仿宋_GBK"/>
          </w:rPr>
          <w:t>2019</w:t>
        </w:r>
        <w:r w:rsidRPr="00B759BB">
          <w:rPr>
            <w:rFonts w:eastAsia="方正仿宋_GBK" w:hint="eastAsia"/>
          </w:rPr>
          <w:t>年</w:t>
        </w:r>
        <w:r>
          <w:rPr>
            <w:rFonts w:eastAsia="方正仿宋_GBK"/>
          </w:rPr>
          <w:t>3</w:t>
        </w:r>
        <w:r w:rsidRPr="00B759BB">
          <w:rPr>
            <w:rFonts w:eastAsia="方正仿宋_GBK" w:hint="eastAsia"/>
          </w:rPr>
          <w:t>月</w:t>
        </w:r>
        <w:r>
          <w:rPr>
            <w:rFonts w:eastAsia="方正仿宋_GBK"/>
          </w:rPr>
          <w:t>1</w:t>
        </w:r>
        <w:r w:rsidRPr="00B759BB">
          <w:rPr>
            <w:rFonts w:eastAsia="方正仿宋_GBK" w:hint="eastAsia"/>
          </w:rPr>
          <w:t>日</w:t>
        </w:r>
      </w:smartTag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3978A0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基本情况</w:t>
            </w:r>
          </w:p>
        </w:tc>
      </w:tr>
      <w:tr w:rsidR="003978A0" w:rsidRPr="00B759BB" w:rsidTr="00A40D3A">
        <w:trPr>
          <w:cantSplit/>
          <w:trHeight w:val="434"/>
          <w:jc w:val="center"/>
        </w:trPr>
        <w:tc>
          <w:tcPr>
            <w:tcW w:w="1698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姓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名</w:t>
            </w:r>
          </w:p>
        </w:tc>
        <w:tc>
          <w:tcPr>
            <w:tcW w:w="1440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杨玉英</w:t>
            </w:r>
          </w:p>
        </w:tc>
        <w:tc>
          <w:tcPr>
            <w:tcW w:w="1620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性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别</w:t>
            </w:r>
          </w:p>
        </w:tc>
        <w:tc>
          <w:tcPr>
            <w:tcW w:w="1241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女</w:t>
            </w:r>
          </w:p>
        </w:tc>
        <w:tc>
          <w:tcPr>
            <w:tcW w:w="1459" w:type="dxa"/>
            <w:vAlign w:val="center"/>
          </w:tcPr>
          <w:p w:rsidR="003978A0" w:rsidRPr="00A40D3A" w:rsidRDefault="003978A0" w:rsidP="00F4445A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出生年月</w:t>
            </w:r>
          </w:p>
        </w:tc>
        <w:tc>
          <w:tcPr>
            <w:tcW w:w="1542" w:type="dxa"/>
            <w:vAlign w:val="center"/>
          </w:tcPr>
          <w:p w:rsidR="003978A0" w:rsidRPr="00A40D3A" w:rsidRDefault="003978A0" w:rsidP="00C874A7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1969.5.17</w:t>
            </w:r>
          </w:p>
        </w:tc>
      </w:tr>
      <w:tr w:rsidR="003978A0" w:rsidRPr="00B759BB" w:rsidTr="009B3FA6">
        <w:trPr>
          <w:cantSplit/>
          <w:trHeight w:val="459"/>
          <w:jc w:val="center"/>
        </w:trPr>
        <w:tc>
          <w:tcPr>
            <w:tcW w:w="1698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学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历</w:t>
            </w:r>
          </w:p>
        </w:tc>
        <w:tc>
          <w:tcPr>
            <w:tcW w:w="1440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研究生</w:t>
            </w:r>
          </w:p>
        </w:tc>
        <w:tc>
          <w:tcPr>
            <w:tcW w:w="1620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学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位</w:t>
            </w:r>
          </w:p>
        </w:tc>
        <w:tc>
          <w:tcPr>
            <w:tcW w:w="1241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博士</w:t>
            </w:r>
          </w:p>
        </w:tc>
        <w:tc>
          <w:tcPr>
            <w:tcW w:w="1459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参加工作</w:t>
            </w:r>
          </w:p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时间</w:t>
            </w:r>
          </w:p>
        </w:tc>
        <w:tc>
          <w:tcPr>
            <w:tcW w:w="1542" w:type="dxa"/>
            <w:vAlign w:val="center"/>
          </w:tcPr>
          <w:p w:rsidR="003978A0" w:rsidRPr="00A40D3A" w:rsidRDefault="003978A0" w:rsidP="00C874A7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1989. 07</w:t>
            </w:r>
          </w:p>
        </w:tc>
      </w:tr>
      <w:tr w:rsidR="003978A0" w:rsidRPr="00B759BB" w:rsidTr="00F4445A">
        <w:trPr>
          <w:cantSplit/>
          <w:trHeight w:val="473"/>
          <w:jc w:val="center"/>
        </w:trPr>
        <w:tc>
          <w:tcPr>
            <w:tcW w:w="1698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来渝前</w:t>
            </w:r>
          </w:p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乐山师范学院</w:t>
            </w:r>
          </w:p>
        </w:tc>
        <w:tc>
          <w:tcPr>
            <w:tcW w:w="1620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现工作单位</w:t>
            </w:r>
          </w:p>
        </w:tc>
        <w:tc>
          <w:tcPr>
            <w:tcW w:w="1241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长江师范学院</w:t>
            </w:r>
          </w:p>
        </w:tc>
        <w:tc>
          <w:tcPr>
            <w:tcW w:w="1459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在渝参保</w:t>
            </w:r>
          </w:p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时间</w:t>
            </w:r>
          </w:p>
        </w:tc>
        <w:tc>
          <w:tcPr>
            <w:tcW w:w="1542" w:type="dxa"/>
            <w:vAlign w:val="center"/>
          </w:tcPr>
          <w:p w:rsidR="003978A0" w:rsidRPr="00A40D3A" w:rsidRDefault="003978A0" w:rsidP="00F4445A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2017.03</w:t>
            </w:r>
          </w:p>
        </w:tc>
      </w:tr>
      <w:tr w:rsidR="003978A0" w:rsidRPr="00B759BB" w:rsidTr="00A40D3A">
        <w:trPr>
          <w:cantSplit/>
          <w:trHeight w:val="410"/>
          <w:jc w:val="center"/>
        </w:trPr>
        <w:tc>
          <w:tcPr>
            <w:tcW w:w="1698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到现单位</w:t>
            </w:r>
          </w:p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工作时间</w:t>
            </w:r>
          </w:p>
        </w:tc>
        <w:tc>
          <w:tcPr>
            <w:tcW w:w="1440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2017.3.25</w:t>
            </w:r>
          </w:p>
        </w:tc>
        <w:tc>
          <w:tcPr>
            <w:tcW w:w="1620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合同期</w:t>
            </w:r>
          </w:p>
        </w:tc>
        <w:tc>
          <w:tcPr>
            <w:tcW w:w="1241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8</w:t>
            </w:r>
          </w:p>
        </w:tc>
        <w:tc>
          <w:tcPr>
            <w:tcW w:w="1459" w:type="dxa"/>
            <w:vAlign w:val="center"/>
          </w:tcPr>
          <w:p w:rsidR="003978A0" w:rsidRPr="00A40D3A" w:rsidRDefault="003978A0" w:rsidP="00F4445A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原专业技术资格</w:t>
            </w:r>
          </w:p>
        </w:tc>
        <w:tc>
          <w:tcPr>
            <w:tcW w:w="1542" w:type="dxa"/>
            <w:vAlign w:val="center"/>
          </w:tcPr>
          <w:p w:rsidR="003978A0" w:rsidRPr="00A40D3A" w:rsidRDefault="003978A0" w:rsidP="00F4445A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教授</w:t>
            </w:r>
          </w:p>
        </w:tc>
      </w:tr>
      <w:tr w:rsidR="003978A0" w:rsidRPr="00B759BB" w:rsidTr="00A40D3A">
        <w:trPr>
          <w:cantSplit/>
          <w:trHeight w:val="748"/>
          <w:jc w:val="center"/>
        </w:trPr>
        <w:tc>
          <w:tcPr>
            <w:tcW w:w="1698" w:type="dxa"/>
            <w:vAlign w:val="center"/>
          </w:tcPr>
          <w:p w:rsidR="003978A0" w:rsidRPr="00A40D3A" w:rsidRDefault="003978A0" w:rsidP="003978A0">
            <w:pPr>
              <w:spacing w:line="280" w:lineRule="exact"/>
              <w:ind w:leftChars="-50" w:left="31680" w:rightChars="-50" w:right="316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原专业技术</w:t>
            </w:r>
          </w:p>
          <w:p w:rsidR="003978A0" w:rsidRPr="00A40D3A" w:rsidRDefault="003978A0" w:rsidP="003978A0">
            <w:pPr>
              <w:spacing w:line="280" w:lineRule="exact"/>
              <w:ind w:leftChars="-50" w:left="31680" w:rightChars="-50" w:right="316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资格取得时间</w:t>
            </w:r>
          </w:p>
        </w:tc>
        <w:tc>
          <w:tcPr>
            <w:tcW w:w="1440" w:type="dxa"/>
            <w:vAlign w:val="center"/>
          </w:tcPr>
          <w:p w:rsidR="003978A0" w:rsidRPr="00A40D3A" w:rsidRDefault="003978A0" w:rsidP="00A40D3A">
            <w:pPr>
              <w:spacing w:line="28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2014.11</w:t>
            </w:r>
          </w:p>
        </w:tc>
        <w:tc>
          <w:tcPr>
            <w:tcW w:w="1620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专业方向</w:t>
            </w:r>
          </w:p>
        </w:tc>
        <w:tc>
          <w:tcPr>
            <w:tcW w:w="1241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比较文学与世界文学</w:t>
            </w:r>
          </w:p>
        </w:tc>
        <w:tc>
          <w:tcPr>
            <w:tcW w:w="1459" w:type="dxa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现从事专业技术工作</w:t>
            </w:r>
          </w:p>
        </w:tc>
        <w:tc>
          <w:tcPr>
            <w:tcW w:w="1542" w:type="dxa"/>
            <w:vAlign w:val="center"/>
          </w:tcPr>
          <w:p w:rsidR="003978A0" w:rsidRPr="00A40D3A" w:rsidRDefault="003978A0" w:rsidP="00F4445A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外语教学</w:t>
            </w:r>
          </w:p>
        </w:tc>
      </w:tr>
      <w:tr w:rsidR="003978A0" w:rsidRPr="00B759BB" w:rsidTr="00A40D3A">
        <w:trPr>
          <w:cantSplit/>
          <w:trHeight w:val="303"/>
          <w:jc w:val="center"/>
        </w:trPr>
        <w:tc>
          <w:tcPr>
            <w:tcW w:w="9000" w:type="dxa"/>
            <w:gridSpan w:val="6"/>
            <w:vAlign w:val="center"/>
          </w:tcPr>
          <w:p w:rsidR="003978A0" w:rsidRPr="00A40D3A" w:rsidRDefault="003978A0" w:rsidP="00A40D3A">
            <w:pPr>
              <w:spacing w:line="320" w:lineRule="exact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到现单位后专业技术工作情况</w:t>
            </w:r>
          </w:p>
        </w:tc>
      </w:tr>
      <w:tr w:rsidR="003978A0" w:rsidRPr="00B759BB" w:rsidTr="00A40D3A">
        <w:trPr>
          <w:cantSplit/>
          <w:trHeight w:val="10268"/>
          <w:jc w:val="center"/>
        </w:trPr>
        <w:tc>
          <w:tcPr>
            <w:tcW w:w="9000" w:type="dxa"/>
            <w:gridSpan w:val="6"/>
            <w:vAlign w:val="center"/>
          </w:tcPr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2017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年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月到现单位后，主要从事外语教学与科研工作。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主要从事的教学工作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：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1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）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2017.03-2017.07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10-19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周：</w:t>
            </w:r>
            <w:r w:rsidRPr="00A40D3A">
              <w:rPr>
                <w:rFonts w:ascii="宋体" w:hAnsi="宋体" w:hint="eastAsia"/>
                <w:sz w:val="18"/>
                <w:szCs w:val="18"/>
              </w:rPr>
              <w:t>文学翻译（自编讲义）：</w:t>
            </w:r>
            <w:r w:rsidRPr="00A40D3A">
              <w:rPr>
                <w:rFonts w:ascii="宋体" w:hAnsi="宋体"/>
                <w:sz w:val="18"/>
                <w:szCs w:val="18"/>
              </w:rPr>
              <w:t>2015</w:t>
            </w:r>
            <w:r w:rsidRPr="00A40D3A">
              <w:rPr>
                <w:rFonts w:ascii="宋体" w:hAnsi="宋体" w:hint="eastAsia"/>
                <w:sz w:val="18"/>
                <w:szCs w:val="18"/>
              </w:rPr>
              <w:t>级非师范</w:t>
            </w:r>
            <w:r w:rsidRPr="00A40D3A">
              <w:rPr>
                <w:rFonts w:ascii="宋体" w:hAnsi="宋体"/>
                <w:sz w:val="18"/>
                <w:szCs w:val="18"/>
              </w:rPr>
              <w:t>1-3</w:t>
            </w:r>
            <w:r w:rsidRPr="00A40D3A">
              <w:rPr>
                <w:rFonts w:ascii="宋体" w:hAnsi="宋体" w:hint="eastAsia"/>
                <w:sz w:val="18"/>
                <w:szCs w:val="18"/>
              </w:rPr>
              <w:t>班，共</w:t>
            </w:r>
            <w:r w:rsidRPr="00A40D3A">
              <w:rPr>
                <w:rFonts w:ascii="宋体" w:hAnsi="宋体"/>
                <w:sz w:val="18"/>
                <w:szCs w:val="18"/>
              </w:rPr>
              <w:t>6*8=48</w:t>
            </w:r>
            <w:r w:rsidRPr="00A40D3A">
              <w:rPr>
                <w:rFonts w:ascii="宋体" w:hAnsi="宋体" w:hint="eastAsia"/>
                <w:sz w:val="18"/>
                <w:szCs w:val="18"/>
              </w:rPr>
              <w:t>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）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2017.09-2018.01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英国文学（英国文学选读）：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2015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1-2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班，非师范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1-3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班：共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10*17=170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3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）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2018.02-2018.07 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美国文学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2015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英语非师范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1-3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+ 2015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级英语师范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17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周，周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节，共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136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4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）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2018.09-2019.1 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诗歌赏析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2016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级英语非师范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1-4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周，周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节，共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英国文学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2016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级英语非师范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、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4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周，周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节，共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sz w:val="18"/>
                <w:szCs w:val="18"/>
              </w:rPr>
              <w:t>5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）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2019.02-2019.07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中国文学与海外翻译研究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2016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级英语非师范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1-4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周，周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节，共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宋体" w:eastAsia="宋体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美国文学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 2016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级英语师范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3-4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班，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 xml:space="preserve"> 16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周，周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节，共</w:t>
            </w:r>
            <w:r w:rsidRPr="00A40D3A">
              <w:rPr>
                <w:rFonts w:ascii="仿宋" w:eastAsia="仿宋" w:hAnsi="仿宋"/>
                <w:sz w:val="18"/>
                <w:szCs w:val="18"/>
              </w:rPr>
              <w:t>32</w:t>
            </w:r>
            <w:r w:rsidRPr="00A40D3A">
              <w:rPr>
                <w:rFonts w:ascii="仿宋" w:eastAsia="仿宋" w:hAnsi="仿宋" w:hint="eastAsia"/>
                <w:sz w:val="18"/>
                <w:szCs w:val="18"/>
              </w:rPr>
              <w:t>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sz w:val="18"/>
                <w:szCs w:val="18"/>
              </w:rPr>
              <w:t>主要从事的科研工作：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b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主持的课题</w:t>
            </w:r>
            <w:r w:rsidRPr="00A40D3A">
              <w:rPr>
                <w:rFonts w:ascii="仿宋" w:eastAsia="仿宋" w:hAnsi="仿宋"/>
                <w:b/>
                <w:sz w:val="18"/>
                <w:szCs w:val="18"/>
              </w:rPr>
              <w:t>: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 w:cs="方正大标宋简体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1)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林语堂在英语世界的传播与接受研究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项目级别：长江师范学院引进人才科研启动项目</w:t>
            </w: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(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项目编号：</w:t>
            </w:r>
            <w:r w:rsidRPr="00040EAD">
              <w:rPr>
                <w:rFonts w:eastAsia="仿宋"/>
                <w:noProof/>
                <w:color w:val="000000"/>
                <w:sz w:val="18"/>
                <w:szCs w:val="18"/>
              </w:rPr>
              <w:t>2017KYQD73)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2)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《道德经》在英语世界的传播与接受研究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项目级别：重庆市社会科学规划</w:t>
            </w: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2017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年度课题</w:t>
            </w: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 xml:space="preserve"> 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（一般项目）</w:t>
            </w: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(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项目编号：</w:t>
            </w:r>
            <w:r w:rsidRPr="00040EAD">
              <w:rPr>
                <w:rFonts w:eastAsia="仿宋"/>
                <w:noProof/>
                <w:color w:val="000000"/>
                <w:sz w:val="18"/>
                <w:szCs w:val="18"/>
              </w:rPr>
              <w:t>2017YBWX093)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3)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《中国俗文学史》项目级别：国家社科基金中华学术外译项目</w:t>
            </w:r>
            <w:r w:rsidRPr="00A40D3A">
              <w:rPr>
                <w:rFonts w:ascii="仿宋" w:eastAsia="仿宋" w:hAnsi="仿宋"/>
                <w:noProof/>
                <w:color w:val="000000"/>
                <w:sz w:val="18"/>
                <w:szCs w:val="18"/>
              </w:rPr>
              <w:t>(</w:t>
            </w:r>
            <w:r w:rsidRPr="00A40D3A">
              <w:rPr>
                <w:rFonts w:ascii="仿宋" w:eastAsia="仿宋" w:hAnsi="仿宋" w:hint="eastAsia"/>
                <w:noProof/>
                <w:color w:val="000000"/>
                <w:sz w:val="18"/>
                <w:szCs w:val="18"/>
              </w:rPr>
              <w:t>项目编号：</w:t>
            </w:r>
            <w:r w:rsidRPr="00040EAD">
              <w:rPr>
                <w:rFonts w:eastAsia="仿宋"/>
                <w:noProof/>
                <w:color w:val="000000"/>
                <w:sz w:val="18"/>
                <w:szCs w:val="18"/>
              </w:rPr>
              <w:t>18WZW011)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b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出版的专著</w:t>
            </w:r>
            <w:r w:rsidRPr="00A40D3A">
              <w:rPr>
                <w:rFonts w:ascii="仿宋" w:eastAsia="仿宋" w:hAnsi="仿宋"/>
                <w:b/>
                <w:sz w:val="18"/>
                <w:szCs w:val="18"/>
              </w:rPr>
              <w:t>: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《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&lt;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孙子兵法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&gt;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在英语世界的传播与接受研究》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 xml:space="preserve">. 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学苑出版社，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2017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年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5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月。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 xml:space="preserve"> 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b/>
                <w:sz w:val="18"/>
                <w:szCs w:val="18"/>
              </w:rPr>
            </w:pPr>
            <w:r w:rsidRPr="00A40D3A">
              <w:rPr>
                <w:rFonts w:ascii="仿宋" w:eastAsia="仿宋" w:hAnsi="仿宋" w:hint="eastAsia"/>
                <w:b/>
                <w:sz w:val="18"/>
                <w:szCs w:val="18"/>
              </w:rPr>
              <w:t>发表的论文</w:t>
            </w:r>
            <w:r w:rsidRPr="00A40D3A">
              <w:rPr>
                <w:rFonts w:ascii="仿宋" w:eastAsia="仿宋" w:hAnsi="仿宋"/>
                <w:b/>
                <w:sz w:val="18"/>
                <w:szCs w:val="18"/>
              </w:rPr>
              <w:t>: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1)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《堕落女性的意象与中国无产阶级意识的制造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: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茅盾的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&lt;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水藻行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&gt;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》（译文），《汉学研究》第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22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集，（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2017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春夏卷），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CSSCI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集刊。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）</w:t>
            </w:r>
            <w:bookmarkStart w:id="1" w:name="OLE_LINK3"/>
            <w:bookmarkStart w:id="2" w:name="OLE_LINK4"/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《论两本书名同为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&lt;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什么是世界文学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&gt;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的学术专著（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1992-2003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）</w:t>
            </w:r>
            <w:bookmarkEnd w:id="1"/>
            <w:bookmarkEnd w:id="2"/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》</w:t>
            </w:r>
            <w:r w:rsidRPr="00A40D3A">
              <w:rPr>
                <w:rFonts w:eastAsia="仿宋" w:hAnsi="仿宋" w:hint="eastAsia"/>
                <w:color w:val="000000"/>
                <w:sz w:val="18"/>
                <w:szCs w:val="18"/>
                <w:lang w:val="en-GB"/>
              </w:rPr>
              <w:t>（</w:t>
            </w:r>
            <w:r w:rsidRPr="00A40D3A">
              <w:rPr>
                <w:rFonts w:eastAsia="仿宋"/>
                <w:color w:val="000000"/>
                <w:sz w:val="18"/>
                <w:szCs w:val="18"/>
                <w:lang w:val="en-GB"/>
              </w:rPr>
              <w:t xml:space="preserve">On Two First Books “What Is World Literature” 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(1992-2003)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（译文），《中外文化与文论》第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35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辑（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>2017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年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  <w:lang w:val="en-GB"/>
              </w:rPr>
              <w:t xml:space="preserve">5 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  <w:lang w:val="en-GB"/>
              </w:rPr>
              <w:t>月），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CSSCI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集刊。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3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）《雅罗斯拉夫·普实克的郁达夫研究》，《汉学研究》第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23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2017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秋冬卷），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CSSCI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集刊。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4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）《鲁迅的摩罗诗力说及其对“五四”的观照》（译文），《汉学研究》第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24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2018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春夏卷），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CSSCI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集刊。</w:t>
            </w:r>
          </w:p>
          <w:p w:rsidR="003978A0" w:rsidRPr="00A40D3A" w:rsidRDefault="003978A0" w:rsidP="00A40D3A">
            <w:pPr>
              <w:spacing w:line="280" w:lineRule="exact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5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）《哲理文学的“白矮星”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---&lt;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道德经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&gt;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在英语世界的传播与接受研究》（译文），《汉学研究》第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25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集（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2018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秋冬卷），</w:t>
            </w:r>
            <w:r w:rsidRPr="00A40D3A">
              <w:rPr>
                <w:rFonts w:ascii="仿宋" w:eastAsia="仿宋" w:hAnsi="仿宋"/>
                <w:color w:val="000000"/>
                <w:sz w:val="18"/>
                <w:szCs w:val="18"/>
              </w:rPr>
              <w:t>CSSCI</w:t>
            </w:r>
            <w:r w:rsidRPr="00A40D3A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集刊。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vAlign w:val="center"/>
          </w:tcPr>
          <w:p w:rsidR="003978A0" w:rsidRPr="00B759BB" w:rsidRDefault="003978A0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b/>
                <w:sz w:val="28"/>
                <w:szCs w:val="28"/>
              </w:rPr>
              <w:t>工作单位考核审查意见</w:t>
            </w:r>
          </w:p>
        </w:tc>
      </w:tr>
      <w:tr w:rsidR="003978A0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vAlign w:val="center"/>
          </w:tcPr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公章</w:t>
            </w:r>
          </w:p>
          <w:p w:rsidR="003978A0" w:rsidRPr="00B759BB" w:rsidRDefault="003978A0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 w:hint="eastAsia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公章</w:t>
            </w:r>
          </w:p>
          <w:p w:rsidR="003978A0" w:rsidRPr="00B759BB" w:rsidRDefault="003978A0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 w:hint="eastAsia"/>
                <w:b/>
                <w:sz w:val="28"/>
                <w:szCs w:val="28"/>
              </w:rPr>
              <w:t>核准意见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公章</w:t>
            </w:r>
          </w:p>
          <w:p w:rsidR="003978A0" w:rsidRPr="00B759BB" w:rsidRDefault="003978A0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b/>
                <w:sz w:val="28"/>
                <w:szCs w:val="28"/>
              </w:rPr>
              <w:t>市职称改革办公室核准意见</w:t>
            </w:r>
          </w:p>
        </w:tc>
      </w:tr>
      <w:tr w:rsidR="003978A0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</w:tcPr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3978A0" w:rsidRPr="00B759BB" w:rsidRDefault="003978A0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公章</w:t>
            </w:r>
          </w:p>
          <w:p w:rsidR="003978A0" w:rsidRPr="00B759BB" w:rsidRDefault="003978A0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 w:hint="eastAsia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</w:tbl>
    <w:p w:rsidR="003978A0" w:rsidRDefault="003978A0"/>
    <w:sectPr w:rsidR="003978A0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A0" w:rsidRDefault="003978A0" w:rsidP="00CE35A4">
      <w:r>
        <w:separator/>
      </w:r>
    </w:p>
  </w:endnote>
  <w:endnote w:type="continuationSeparator" w:id="0">
    <w:p w:rsidR="003978A0" w:rsidRDefault="003978A0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A0" w:rsidRDefault="003978A0" w:rsidP="00CE35A4">
      <w:r>
        <w:separator/>
      </w:r>
    </w:p>
  </w:footnote>
  <w:footnote w:type="continuationSeparator" w:id="0">
    <w:p w:rsidR="003978A0" w:rsidRDefault="003978A0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0EAD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114E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58AD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978A0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10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1757B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0B57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57ED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2E93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325B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3121A"/>
    <w:rsid w:val="009403A5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3FA6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0D3A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759BB"/>
    <w:rsid w:val="00B82A9C"/>
    <w:rsid w:val="00B83429"/>
    <w:rsid w:val="00B876B8"/>
    <w:rsid w:val="00B87D32"/>
    <w:rsid w:val="00B901DE"/>
    <w:rsid w:val="00B911CC"/>
    <w:rsid w:val="00B91D15"/>
    <w:rsid w:val="00B92646"/>
    <w:rsid w:val="00B929C4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3F62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4F65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1357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E35A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E35A4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CE35A4"/>
  </w:style>
  <w:style w:type="character" w:customStyle="1" w:styleId="DateChar">
    <w:name w:val="Date Char"/>
    <w:basedOn w:val="DefaultParagraphFont"/>
    <w:link w:val="Date"/>
    <w:uiPriority w:val="99"/>
    <w:locked/>
    <w:rsid w:val="00CE35A4"/>
    <w:rPr>
      <w:rFonts w:ascii="Times New Roman" w:eastAsia="仿宋_GB2312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5</Pages>
  <Words>384</Words>
  <Characters>2190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liaojin</cp:lastModifiedBy>
  <cp:revision>77</cp:revision>
  <dcterms:created xsi:type="dcterms:W3CDTF">2017-05-25T12:02:00Z</dcterms:created>
  <dcterms:modified xsi:type="dcterms:W3CDTF">2019-02-25T04:17:00Z</dcterms:modified>
</cp:coreProperties>
</file>