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黑体_GBK" w:hAnsi="微软雅黑" w:eastAsia="方正黑体_GBK" w:cs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方正黑体_GBK" w:hAnsi="微软雅黑" w:eastAsia="方正黑体_GBK" w:cs="微软雅黑"/>
          <w:b/>
          <w:sz w:val="36"/>
          <w:szCs w:val="36"/>
        </w:rPr>
        <w:t>XXXX同志思想政治及师德表现鉴定意见</w:t>
      </w:r>
    </w:p>
    <w:p>
      <w:pPr>
        <w:adjustRightInd w:val="0"/>
        <w:snapToGrid w:val="0"/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微软雅黑" w:eastAsia="方正楷体_GBK" w:cs="微软雅黑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XXX，男，XX族，XXXX年XXX月出生，重庆酉阳人，XXXX年XX月参加工作，XXXX年XX月加入中国共产党，XXXX大学XXXX学院XXXX专业毕业，教育学硕士，助教。先后担任XXXX党支部书记……。现为XXXX学会会员……。先后荣获………………等称号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思想政治表现：</w:t>
      </w:r>
      <w:r>
        <w:rPr>
          <w:rFonts w:hint="eastAsia" w:ascii="方正仿宋_GBK" w:eastAsia="方正仿宋_GBK"/>
          <w:sz w:val="32"/>
          <w:szCs w:val="32"/>
        </w:rPr>
        <w:t>该同志坚持四项基本原则，坚定拥护党的路线、方针、政策，自觉践行社会主义核心价值观，积极学习习近平新时代中国特色社会主义思想，不断提升自身政治理论水平和思想觉悟，政治历史清楚，坚决做到“两个维护”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师德师风表现：</w:t>
      </w:r>
      <w:r>
        <w:rPr>
          <w:rFonts w:hint="eastAsia" w:ascii="方正仿宋_GBK" w:eastAsia="方正仿宋_GBK"/>
          <w:sz w:val="32"/>
          <w:szCs w:val="32"/>
        </w:rPr>
        <w:t>该同志恪守教师本份，遵守教师职业道德，潜心教书育人，悉心指导学生，坚持科研创新，提高教师思想政治素质、职业理想和职业道德水平，弘扬高尚师德，力行师德规范，强化师德教育，优化制度环境，艰苦奋斗，求真务实，增强教师教书育人的光荣感、责任感和使命感谦虚谨慎、待人热情诚恳。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个人品德：</w:t>
      </w:r>
      <w:r>
        <w:rPr>
          <w:rFonts w:hint="eastAsia" w:ascii="方正仿宋_GBK" w:eastAsia="方正仿宋_GBK"/>
          <w:sz w:val="32"/>
          <w:szCs w:val="32"/>
        </w:rPr>
        <w:t>该同志为人正直，坚持原则，品行端正，为人师表，作风正派，关心同事，关爱学生。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遵纪守法情况：</w:t>
      </w:r>
      <w:r>
        <w:rPr>
          <w:rFonts w:hint="eastAsia" w:ascii="方正仿宋_GBK" w:eastAsia="方正仿宋_GBK"/>
          <w:sz w:val="32"/>
          <w:szCs w:val="32"/>
        </w:rPr>
        <w:t>该同志遵纪守法，廉洁自律，未参加非法组织或活动。</w:t>
      </w:r>
      <w:r>
        <w:rPr>
          <w:rFonts w:eastAsia="方正仿宋_GBK"/>
          <w:b/>
          <w:color w:val="000000"/>
          <w:sz w:val="32"/>
          <w:szCs w:val="32"/>
        </w:rPr>
        <w:t>受过处分的，须写明何时何地</w:t>
      </w:r>
      <w:r>
        <w:rPr>
          <w:rFonts w:hint="eastAsia" w:eastAsia="方正仿宋_GBK"/>
          <w:b/>
          <w:color w:val="000000"/>
          <w:sz w:val="32"/>
          <w:szCs w:val="32"/>
        </w:rPr>
        <w:t>因何</w:t>
      </w:r>
      <w:r>
        <w:rPr>
          <w:rFonts w:eastAsia="方正仿宋_GBK"/>
          <w:b/>
          <w:color w:val="000000"/>
          <w:sz w:val="32"/>
          <w:szCs w:val="32"/>
        </w:rPr>
        <w:t>受到过何种处分。</w:t>
      </w:r>
      <w:r>
        <w:rPr>
          <w:rFonts w:eastAsia="方正仿宋_GBK"/>
          <w:color w:val="000000"/>
          <w:sz w:val="32"/>
          <w:szCs w:val="32"/>
        </w:rPr>
        <w:t>包含但不仅限于</w:t>
      </w:r>
      <w:r>
        <w:rPr>
          <w:rFonts w:hint="eastAsia" w:eastAsia="方正仿宋_GBK"/>
          <w:color w:val="000000"/>
          <w:sz w:val="32"/>
          <w:szCs w:val="32"/>
        </w:rPr>
        <w:t>这些</w:t>
      </w:r>
      <w:r>
        <w:rPr>
          <w:rFonts w:eastAsia="方正仿宋_GBK"/>
          <w:color w:val="000000"/>
          <w:sz w:val="32"/>
          <w:szCs w:val="32"/>
        </w:rPr>
        <w:t>内容。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其他</w:t>
      </w:r>
      <w:r>
        <w:rPr>
          <w:rFonts w:hint="eastAsia" w:ascii="方正楷体_GBK" w:eastAsia="方正楷体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从教XX年，先后讲授X门课程，一直坚守在教学第一线，勤恳踏实，尽职尽责地完成每一项教学任务，以高度的责任感、事业心和全部的热情投入到工作中，认真履行教书育人的神圣职责，深受学生好评，近XXX年连续XXX次课堂教学评价均为优秀，近XXX年XXX次个人年度考核为优秀。不断加强政治理论学习和专业知识研究，不断学习教育教学新理念，与时俱进，追求卓越。坚持搞好科研促教学，做到既教书又育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XXXX学院党总支（盖章）</w:t>
      </w:r>
    </w:p>
    <w:p>
      <w:pPr>
        <w:adjustRightInd w:val="0"/>
        <w:snapToGrid w:val="0"/>
        <w:spacing w:line="600" w:lineRule="exact"/>
        <w:ind w:firstLine="5760" w:firstLineChars="18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50"/>
    <w:rsid w:val="00012F2B"/>
    <w:rsid w:val="00033690"/>
    <w:rsid w:val="000430A1"/>
    <w:rsid w:val="00127C97"/>
    <w:rsid w:val="00135116"/>
    <w:rsid w:val="001746EC"/>
    <w:rsid w:val="001957DE"/>
    <w:rsid w:val="00195CE1"/>
    <w:rsid w:val="002D6CA7"/>
    <w:rsid w:val="002E6807"/>
    <w:rsid w:val="00364DC7"/>
    <w:rsid w:val="00385620"/>
    <w:rsid w:val="003E4550"/>
    <w:rsid w:val="004522DA"/>
    <w:rsid w:val="0049645F"/>
    <w:rsid w:val="004B0360"/>
    <w:rsid w:val="004C2D5E"/>
    <w:rsid w:val="004E7B5A"/>
    <w:rsid w:val="0051472A"/>
    <w:rsid w:val="0056201B"/>
    <w:rsid w:val="00577B45"/>
    <w:rsid w:val="005E7615"/>
    <w:rsid w:val="005F77D9"/>
    <w:rsid w:val="00635072"/>
    <w:rsid w:val="0067638C"/>
    <w:rsid w:val="006B02BB"/>
    <w:rsid w:val="006C397C"/>
    <w:rsid w:val="00734142"/>
    <w:rsid w:val="007A6A34"/>
    <w:rsid w:val="00811BD6"/>
    <w:rsid w:val="00820CBD"/>
    <w:rsid w:val="0085331F"/>
    <w:rsid w:val="00870EC5"/>
    <w:rsid w:val="008C4827"/>
    <w:rsid w:val="008F6F3E"/>
    <w:rsid w:val="00907F60"/>
    <w:rsid w:val="00965B6A"/>
    <w:rsid w:val="009B085D"/>
    <w:rsid w:val="00A40E89"/>
    <w:rsid w:val="00B155A8"/>
    <w:rsid w:val="00C114E4"/>
    <w:rsid w:val="00C25F1A"/>
    <w:rsid w:val="00C64D34"/>
    <w:rsid w:val="00CF7598"/>
    <w:rsid w:val="00DB396B"/>
    <w:rsid w:val="00DF1496"/>
    <w:rsid w:val="00EA56C1"/>
    <w:rsid w:val="00F335E6"/>
    <w:rsid w:val="00FB3C5F"/>
    <w:rsid w:val="00FC1077"/>
    <w:rsid w:val="00FF5EC0"/>
    <w:rsid w:val="4A2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jc w:val="center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FBFC8-36D5-49E0-BBAB-1F2DF4F1D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2020-07-22T01:42:00Z</dcterms:created>
  <dc:creator>曹长雷</dc:creator>
  <cp:lastModifiedBy>cici</cp:lastModifiedBy>
  <dcterms:modified xsi:type="dcterms:W3CDTF">2022-10-20T11:45:41Z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0F0B15EC05EB42A1A0BA2605D758447C</vt:lpwstr>
  </property>
</Properties>
</file>